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036629" w14:textId="3F9DE500" w:rsidR="007F3B81" w:rsidRDefault="00C310A6">
      <w:pPr>
        <w:tabs>
          <w:tab w:val="left" w:pos="2700"/>
        </w:tabs>
        <w:ind w:right="180"/>
        <w:rPr>
          <w:sz w:val="22"/>
        </w:rPr>
      </w:pPr>
      <w:r>
        <w:rPr>
          <w:sz w:val="22"/>
        </w:rPr>
        <w:t>Obecní úřad Knovíz</w:t>
      </w:r>
    </w:p>
    <w:p w14:paraId="36965199" w14:textId="0BF95749" w:rsidR="00C310A6" w:rsidRDefault="00C310A6">
      <w:pPr>
        <w:tabs>
          <w:tab w:val="left" w:pos="2700"/>
        </w:tabs>
        <w:ind w:right="180"/>
        <w:rPr>
          <w:sz w:val="22"/>
        </w:rPr>
      </w:pPr>
      <w:r>
        <w:rPr>
          <w:sz w:val="22"/>
        </w:rPr>
        <w:t xml:space="preserve">Knovíz </w:t>
      </w:r>
      <w:proofErr w:type="spellStart"/>
      <w:r>
        <w:rPr>
          <w:sz w:val="22"/>
        </w:rPr>
        <w:t>č.p</w:t>
      </w:r>
      <w:proofErr w:type="spellEnd"/>
      <w:r>
        <w:rPr>
          <w:sz w:val="22"/>
        </w:rPr>
        <w:t xml:space="preserve"> 15</w:t>
      </w:r>
    </w:p>
    <w:p w14:paraId="59719484" w14:textId="0ABDBAF6" w:rsidR="00C310A6" w:rsidRDefault="00C310A6">
      <w:pPr>
        <w:tabs>
          <w:tab w:val="left" w:pos="2700"/>
        </w:tabs>
        <w:ind w:right="180"/>
        <w:rPr>
          <w:sz w:val="22"/>
        </w:rPr>
      </w:pPr>
      <w:r>
        <w:rPr>
          <w:sz w:val="22"/>
        </w:rPr>
        <w:t>274 01 Slaný</w:t>
      </w:r>
    </w:p>
    <w:p w14:paraId="6F44933D" w14:textId="61055832" w:rsidR="002034EE" w:rsidRDefault="002034EE">
      <w:pPr>
        <w:tabs>
          <w:tab w:val="left" w:pos="2700"/>
        </w:tabs>
        <w:ind w:right="180"/>
        <w:rPr>
          <w:sz w:val="22"/>
        </w:rPr>
      </w:pPr>
      <w:r>
        <w:rPr>
          <w:sz w:val="22"/>
        </w:rPr>
        <w:t>E-mail: ouknoviz@slansko.cz</w:t>
      </w:r>
    </w:p>
    <w:p w14:paraId="63733D5C" w14:textId="77777777" w:rsidR="007F3B81" w:rsidRPr="001B72FB" w:rsidRDefault="007F3B81">
      <w:pPr>
        <w:pStyle w:val="Nadpis2"/>
      </w:pPr>
    </w:p>
    <w:p w14:paraId="5705E609" w14:textId="77777777" w:rsidR="007F3B81" w:rsidRPr="003128F7" w:rsidRDefault="00EB3F0E" w:rsidP="00EB3F0E">
      <w:pPr>
        <w:pStyle w:val="Nadpis2"/>
        <w:jc w:val="center"/>
      </w:pPr>
      <w:r>
        <w:t>Přihláška na</w:t>
      </w:r>
      <w:r w:rsidR="00DC482D" w:rsidRPr="003128F7">
        <w:t xml:space="preserve"> akci „Vítání občánků“</w:t>
      </w:r>
    </w:p>
    <w:p w14:paraId="1856CB87" w14:textId="77777777" w:rsidR="003128F7" w:rsidRPr="001B72FB" w:rsidRDefault="003128F7" w:rsidP="003128F7">
      <w:pPr>
        <w:pStyle w:val="Zkladntext"/>
        <w:jc w:val="both"/>
        <w:rPr>
          <w:sz w:val="32"/>
        </w:rPr>
      </w:pPr>
    </w:p>
    <w:p w14:paraId="54CAAEDE" w14:textId="13A320B6" w:rsidR="007F3B81" w:rsidRDefault="007F3B81" w:rsidP="003128F7">
      <w:pPr>
        <w:pStyle w:val="Zkladntext"/>
        <w:jc w:val="both"/>
      </w:pPr>
      <w:r>
        <w:t>Mám zájem zúčastnit se slavnostního obřadu „Vítání občánků“, který se uskuteční v</w:t>
      </w:r>
      <w:r w:rsidR="00C310A6">
        <w:t> zasedací místnosti Obecního úřadu Knovíz</w:t>
      </w:r>
      <w:r>
        <w:t>. Pro vyhotovení zápisu do pamětní knihy a doručení pozvánky níže uvádím:</w:t>
      </w:r>
    </w:p>
    <w:p w14:paraId="44C07A1D" w14:textId="77777777" w:rsidR="00EC049F" w:rsidRDefault="00EC049F"/>
    <w:p w14:paraId="5B406D55" w14:textId="42334A91" w:rsidR="007F3B81" w:rsidRDefault="007F3B81">
      <w:pPr>
        <w:rPr>
          <w:sz w:val="22"/>
          <w:u w:val="single"/>
        </w:rPr>
      </w:pPr>
      <w:r>
        <w:rPr>
          <w:sz w:val="22"/>
          <w:u w:val="single"/>
        </w:rPr>
        <w:t>Údaje pro vyhotovení pamětního zápisu:</w:t>
      </w:r>
    </w:p>
    <w:p w14:paraId="51AF2AEC" w14:textId="77777777" w:rsidR="007F3B81" w:rsidRPr="005D65C6" w:rsidRDefault="007F3B81">
      <w:pPr>
        <w:rPr>
          <w:sz w:val="8"/>
        </w:rPr>
      </w:pPr>
    </w:p>
    <w:p w14:paraId="480E7FCB" w14:textId="77777777" w:rsidR="007F3B81" w:rsidRDefault="007F3B81">
      <w:pPr>
        <w:pStyle w:val="Zkladntext"/>
      </w:pPr>
      <w:r>
        <w:t>Jméno</w:t>
      </w:r>
      <w:r w:rsidR="00344D9E">
        <w:t xml:space="preserve"> (příp. jména)</w:t>
      </w:r>
      <w:r>
        <w:t xml:space="preserve"> a příjmení dítěte (dětí</w:t>
      </w:r>
      <w:proofErr w:type="gramStart"/>
      <w:r>
        <w:t xml:space="preserve">):  </w:t>
      </w:r>
      <w:r w:rsidR="00344D9E">
        <w:tab/>
      </w:r>
      <w:proofErr w:type="gramEnd"/>
      <w:r>
        <w:t>…………………</w:t>
      </w:r>
      <w:r w:rsidR="00344D9E">
        <w:t>.</w:t>
      </w:r>
      <w:r>
        <w:t>……………………………..</w:t>
      </w:r>
    </w:p>
    <w:p w14:paraId="6F496356" w14:textId="77777777" w:rsidR="007F3B81" w:rsidRDefault="007F3B81">
      <w:pPr>
        <w:rPr>
          <w:sz w:val="22"/>
        </w:rPr>
      </w:pPr>
    </w:p>
    <w:p w14:paraId="6D74DD37" w14:textId="77777777" w:rsidR="007F3B81" w:rsidRDefault="007F3B81">
      <w:pPr>
        <w:rPr>
          <w:sz w:val="22"/>
        </w:rPr>
      </w:pPr>
      <w:r>
        <w:rPr>
          <w:sz w:val="22"/>
        </w:rPr>
        <w:t>Datum narození</w:t>
      </w:r>
      <w:r w:rsidR="00D76599">
        <w:rPr>
          <w:sz w:val="22"/>
        </w:rPr>
        <w:t xml:space="preserve"> </w:t>
      </w:r>
      <w:proofErr w:type="gramStart"/>
      <w:r w:rsidR="00D76599">
        <w:rPr>
          <w:sz w:val="22"/>
        </w:rPr>
        <w:t>dítěte</w:t>
      </w:r>
      <w:r>
        <w:rPr>
          <w:sz w:val="22"/>
        </w:rPr>
        <w:t xml:space="preserve">:   </w:t>
      </w:r>
      <w:proofErr w:type="gramEnd"/>
      <w:r>
        <w:rPr>
          <w:sz w:val="22"/>
        </w:rPr>
        <w:t xml:space="preserve">                  </w:t>
      </w:r>
      <w:r w:rsidR="00344D9E">
        <w:rPr>
          <w:sz w:val="22"/>
        </w:rPr>
        <w:tab/>
      </w:r>
      <w:r w:rsidR="00344D9E">
        <w:rPr>
          <w:sz w:val="22"/>
        </w:rPr>
        <w:tab/>
      </w:r>
      <w:r>
        <w:rPr>
          <w:sz w:val="22"/>
        </w:rPr>
        <w:t>…………………</w:t>
      </w:r>
      <w:r w:rsidR="00344D9E">
        <w:rPr>
          <w:sz w:val="22"/>
        </w:rPr>
        <w:t>.</w:t>
      </w:r>
      <w:r>
        <w:rPr>
          <w:sz w:val="22"/>
        </w:rPr>
        <w:t>……………………………..</w:t>
      </w:r>
    </w:p>
    <w:p w14:paraId="3757744D" w14:textId="77777777" w:rsidR="007F3B81" w:rsidRPr="004169AF" w:rsidRDefault="007F3B81">
      <w:pPr>
        <w:rPr>
          <w:sz w:val="16"/>
        </w:rPr>
      </w:pPr>
    </w:p>
    <w:p w14:paraId="3115886A" w14:textId="77777777" w:rsidR="00AE3335" w:rsidRPr="002D70E9" w:rsidRDefault="00AE3335">
      <w:pPr>
        <w:rPr>
          <w:sz w:val="14"/>
        </w:rPr>
      </w:pPr>
    </w:p>
    <w:p w14:paraId="221F0734" w14:textId="77777777" w:rsidR="007F3B81" w:rsidRDefault="007F3B81">
      <w:pPr>
        <w:rPr>
          <w:sz w:val="22"/>
          <w:u w:val="single"/>
        </w:rPr>
      </w:pPr>
      <w:r>
        <w:rPr>
          <w:sz w:val="22"/>
          <w:u w:val="single"/>
        </w:rPr>
        <w:t>Údaje pro doručení pozvánky</w:t>
      </w:r>
      <w:r w:rsidR="003F568F">
        <w:rPr>
          <w:sz w:val="22"/>
          <w:u w:val="single"/>
        </w:rPr>
        <w:t xml:space="preserve"> rodičům dítěte</w:t>
      </w:r>
      <w:r>
        <w:rPr>
          <w:sz w:val="22"/>
          <w:u w:val="single"/>
        </w:rPr>
        <w:t>:</w:t>
      </w:r>
    </w:p>
    <w:p w14:paraId="1B640E50" w14:textId="77777777" w:rsidR="007F3B81" w:rsidRPr="005D65C6" w:rsidRDefault="007F3B81">
      <w:pPr>
        <w:rPr>
          <w:b/>
          <w:bCs/>
          <w:sz w:val="8"/>
          <w:u w:val="single"/>
        </w:rPr>
      </w:pPr>
    </w:p>
    <w:p w14:paraId="6885E448" w14:textId="77777777" w:rsidR="007F3B81" w:rsidRDefault="007F3B81">
      <w:pPr>
        <w:rPr>
          <w:sz w:val="22"/>
        </w:rPr>
      </w:pPr>
      <w:r>
        <w:rPr>
          <w:sz w:val="22"/>
        </w:rPr>
        <w:t>Jméno</w:t>
      </w:r>
      <w:r w:rsidR="00344D9E">
        <w:rPr>
          <w:sz w:val="22"/>
        </w:rPr>
        <w:t xml:space="preserve"> (příp. jména)</w:t>
      </w:r>
      <w:r>
        <w:rPr>
          <w:sz w:val="22"/>
        </w:rPr>
        <w:t xml:space="preserve">, příjmení, </w:t>
      </w:r>
      <w:proofErr w:type="gramStart"/>
      <w:r>
        <w:rPr>
          <w:sz w:val="22"/>
        </w:rPr>
        <w:t xml:space="preserve">titul:   </w:t>
      </w:r>
      <w:proofErr w:type="gramEnd"/>
      <w:r>
        <w:rPr>
          <w:sz w:val="22"/>
        </w:rPr>
        <w:t xml:space="preserve">   </w:t>
      </w:r>
      <w:r w:rsidR="00344D9E">
        <w:rPr>
          <w:sz w:val="22"/>
        </w:rPr>
        <w:tab/>
      </w:r>
      <w:r w:rsidR="00344D9E">
        <w:rPr>
          <w:sz w:val="22"/>
        </w:rPr>
        <w:tab/>
      </w:r>
      <w:r>
        <w:rPr>
          <w:sz w:val="22"/>
        </w:rPr>
        <w:t>…………………………………………………</w:t>
      </w:r>
    </w:p>
    <w:p w14:paraId="73939A76" w14:textId="77777777" w:rsidR="007F3B81" w:rsidRDefault="007F3B81">
      <w:pPr>
        <w:rPr>
          <w:sz w:val="22"/>
        </w:rPr>
      </w:pPr>
    </w:p>
    <w:p w14:paraId="009987D3" w14:textId="77777777" w:rsidR="007F3B81" w:rsidRDefault="007F3B81">
      <w:pPr>
        <w:rPr>
          <w:sz w:val="22"/>
        </w:rPr>
      </w:pPr>
      <w:proofErr w:type="gramStart"/>
      <w:r>
        <w:rPr>
          <w:sz w:val="22"/>
        </w:rPr>
        <w:t xml:space="preserve">Adresa:   </w:t>
      </w:r>
      <w:proofErr w:type="gramEnd"/>
      <w:r>
        <w:rPr>
          <w:sz w:val="22"/>
        </w:rPr>
        <w:t xml:space="preserve">                                    </w:t>
      </w:r>
      <w:r w:rsidR="00344D9E">
        <w:rPr>
          <w:sz w:val="22"/>
        </w:rPr>
        <w:tab/>
      </w:r>
      <w:r w:rsidR="00344D9E">
        <w:rPr>
          <w:sz w:val="22"/>
        </w:rPr>
        <w:tab/>
      </w:r>
      <w:r w:rsidR="00344D9E">
        <w:rPr>
          <w:sz w:val="22"/>
        </w:rPr>
        <w:tab/>
      </w:r>
      <w:r>
        <w:rPr>
          <w:sz w:val="22"/>
        </w:rPr>
        <w:t>…………………………………………………</w:t>
      </w:r>
    </w:p>
    <w:p w14:paraId="1CFC4CF2" w14:textId="77777777" w:rsidR="007F3B81" w:rsidRDefault="007F3B81">
      <w:pPr>
        <w:rPr>
          <w:sz w:val="22"/>
        </w:rPr>
      </w:pPr>
    </w:p>
    <w:p w14:paraId="1620A899" w14:textId="77777777" w:rsidR="007F3B81" w:rsidRDefault="007F3B81">
      <w:pPr>
        <w:rPr>
          <w:sz w:val="22"/>
        </w:rPr>
      </w:pPr>
      <w:r>
        <w:rPr>
          <w:sz w:val="22"/>
        </w:rPr>
        <w:t>Kontakt (telefon, e-mail</w:t>
      </w:r>
      <w:proofErr w:type="gramStart"/>
      <w:r>
        <w:rPr>
          <w:sz w:val="22"/>
        </w:rPr>
        <w:t xml:space="preserve">):   </w:t>
      </w:r>
      <w:proofErr w:type="gramEnd"/>
      <w:r>
        <w:rPr>
          <w:sz w:val="22"/>
        </w:rPr>
        <w:t xml:space="preserve">                </w:t>
      </w:r>
      <w:r w:rsidR="00344D9E">
        <w:rPr>
          <w:sz w:val="22"/>
        </w:rPr>
        <w:tab/>
      </w:r>
      <w:r w:rsidR="00344D9E">
        <w:rPr>
          <w:sz w:val="22"/>
        </w:rPr>
        <w:tab/>
      </w:r>
      <w:r>
        <w:rPr>
          <w:sz w:val="22"/>
        </w:rPr>
        <w:t>…………………………………………………</w:t>
      </w:r>
    </w:p>
    <w:p w14:paraId="7DF0BBE6" w14:textId="77777777" w:rsidR="008A2F2D" w:rsidRPr="0013337E" w:rsidRDefault="008A2F2D">
      <w:pPr>
        <w:rPr>
          <w:sz w:val="14"/>
        </w:rPr>
      </w:pPr>
    </w:p>
    <w:p w14:paraId="17656599" w14:textId="77777777" w:rsidR="008A2F2D" w:rsidRPr="006C3DD4" w:rsidRDefault="008A2F2D">
      <w:pPr>
        <w:rPr>
          <w:sz w:val="8"/>
        </w:rPr>
      </w:pPr>
    </w:p>
    <w:p w14:paraId="27F76431" w14:textId="77777777" w:rsidR="00AE3335" w:rsidRPr="00AB1146" w:rsidRDefault="00EB3F0E" w:rsidP="00AE3335">
      <w:pPr>
        <w:rPr>
          <w:b/>
          <w:sz w:val="22"/>
        </w:rPr>
      </w:pPr>
      <w:r>
        <w:rPr>
          <w:b/>
          <w:sz w:val="22"/>
        </w:rPr>
        <w:t>Informace o z</w:t>
      </w:r>
      <w:r w:rsidR="00AE3335" w:rsidRPr="00AB1146">
        <w:rPr>
          <w:b/>
          <w:sz w:val="22"/>
        </w:rPr>
        <w:t>pracování osobních údajů</w:t>
      </w:r>
    </w:p>
    <w:p w14:paraId="58CB7BD3" w14:textId="6AE3E373" w:rsidR="00AE3335" w:rsidRPr="00AE3335" w:rsidRDefault="00AE3335" w:rsidP="002D70E9">
      <w:pPr>
        <w:numPr>
          <w:ilvl w:val="0"/>
          <w:numId w:val="2"/>
        </w:numPr>
        <w:ind w:left="284" w:hanging="284"/>
        <w:jc w:val="both"/>
        <w:rPr>
          <w:sz w:val="22"/>
        </w:rPr>
      </w:pPr>
      <w:r>
        <w:rPr>
          <w:sz w:val="22"/>
        </w:rPr>
        <w:t xml:space="preserve">Za účelem organizačního zajištění výše uvedené akce </w:t>
      </w:r>
      <w:r w:rsidR="00EB3F0E">
        <w:rPr>
          <w:sz w:val="22"/>
        </w:rPr>
        <w:t>zpracovává</w:t>
      </w:r>
      <w:r w:rsidRPr="00AE3335">
        <w:rPr>
          <w:sz w:val="22"/>
        </w:rPr>
        <w:t xml:space="preserve"> </w:t>
      </w:r>
      <w:r w:rsidR="00C310A6">
        <w:rPr>
          <w:sz w:val="22"/>
        </w:rPr>
        <w:t>Obecní úřad Knovíz</w:t>
      </w:r>
      <w:r>
        <w:rPr>
          <w:sz w:val="22"/>
        </w:rPr>
        <w:t xml:space="preserve">, </w:t>
      </w:r>
      <w:r w:rsidRPr="00AE3335">
        <w:rPr>
          <w:sz w:val="22"/>
        </w:rPr>
        <w:t xml:space="preserve">se sídlem </w:t>
      </w:r>
      <w:r w:rsidR="00C310A6">
        <w:rPr>
          <w:sz w:val="22"/>
        </w:rPr>
        <w:t>Knovíz č.p. 15, 27401</w:t>
      </w:r>
      <w:r>
        <w:rPr>
          <w:sz w:val="22"/>
        </w:rPr>
        <w:t xml:space="preserve"> </w:t>
      </w:r>
      <w:r w:rsidRPr="00AE3335">
        <w:rPr>
          <w:sz w:val="22"/>
        </w:rPr>
        <w:t xml:space="preserve">(dále jen „Správce“), tyto osobní údaje: </w:t>
      </w:r>
    </w:p>
    <w:p w14:paraId="115A2732" w14:textId="77777777" w:rsidR="00AE3335" w:rsidRDefault="00E16F18" w:rsidP="00530EE2">
      <w:pPr>
        <w:numPr>
          <w:ilvl w:val="0"/>
          <w:numId w:val="4"/>
        </w:numPr>
        <w:tabs>
          <w:tab w:val="left" w:pos="709"/>
        </w:tabs>
        <w:ind w:left="142" w:firstLine="284"/>
        <w:jc w:val="both"/>
        <w:rPr>
          <w:sz w:val="22"/>
        </w:rPr>
      </w:pPr>
      <w:r>
        <w:rPr>
          <w:sz w:val="22"/>
        </w:rPr>
        <w:t>j</w:t>
      </w:r>
      <w:r w:rsidR="00AE3335">
        <w:rPr>
          <w:sz w:val="22"/>
        </w:rPr>
        <w:t>méno</w:t>
      </w:r>
      <w:r w:rsidR="00344D9E">
        <w:rPr>
          <w:sz w:val="22"/>
        </w:rPr>
        <w:t xml:space="preserve"> (</w:t>
      </w:r>
      <w:r w:rsidR="00AE3335">
        <w:rPr>
          <w:sz w:val="22"/>
        </w:rPr>
        <w:t>příp. jména</w:t>
      </w:r>
      <w:r w:rsidR="00344D9E">
        <w:rPr>
          <w:sz w:val="22"/>
        </w:rPr>
        <w:t>)</w:t>
      </w:r>
      <w:r w:rsidR="00AE3335">
        <w:rPr>
          <w:sz w:val="22"/>
        </w:rPr>
        <w:t xml:space="preserve"> dítěte, příjmení dítěte</w:t>
      </w:r>
    </w:p>
    <w:p w14:paraId="4A9E5EF6" w14:textId="77777777" w:rsidR="00AE3335" w:rsidRDefault="00E16F18" w:rsidP="00530EE2">
      <w:pPr>
        <w:numPr>
          <w:ilvl w:val="0"/>
          <w:numId w:val="4"/>
        </w:numPr>
        <w:tabs>
          <w:tab w:val="left" w:pos="709"/>
        </w:tabs>
        <w:ind w:left="142" w:firstLine="284"/>
        <w:jc w:val="both"/>
        <w:rPr>
          <w:sz w:val="22"/>
        </w:rPr>
      </w:pPr>
      <w:r>
        <w:rPr>
          <w:sz w:val="22"/>
        </w:rPr>
        <w:t>d</w:t>
      </w:r>
      <w:r w:rsidR="00AE3335">
        <w:rPr>
          <w:sz w:val="22"/>
        </w:rPr>
        <w:t>atum narození dítěte</w:t>
      </w:r>
    </w:p>
    <w:p w14:paraId="38ADED3E" w14:textId="77777777" w:rsidR="00AE3335" w:rsidRDefault="00E16F18" w:rsidP="00530EE2">
      <w:pPr>
        <w:numPr>
          <w:ilvl w:val="0"/>
          <w:numId w:val="4"/>
        </w:numPr>
        <w:tabs>
          <w:tab w:val="left" w:pos="709"/>
        </w:tabs>
        <w:ind w:left="142" w:firstLine="284"/>
        <w:jc w:val="both"/>
        <w:rPr>
          <w:sz w:val="22"/>
        </w:rPr>
      </w:pPr>
      <w:r>
        <w:rPr>
          <w:sz w:val="22"/>
        </w:rPr>
        <w:t>j</w:t>
      </w:r>
      <w:r w:rsidR="00AE3335" w:rsidRPr="00AE3335">
        <w:rPr>
          <w:sz w:val="22"/>
        </w:rPr>
        <w:t>méno</w:t>
      </w:r>
      <w:r w:rsidR="003128F7">
        <w:rPr>
          <w:sz w:val="22"/>
        </w:rPr>
        <w:t xml:space="preserve"> (</w:t>
      </w:r>
      <w:r w:rsidR="00AE3335" w:rsidRPr="00AE3335">
        <w:rPr>
          <w:sz w:val="22"/>
        </w:rPr>
        <w:t>příp. jména</w:t>
      </w:r>
      <w:r w:rsidR="003128F7">
        <w:rPr>
          <w:sz w:val="22"/>
        </w:rPr>
        <w:t>)</w:t>
      </w:r>
      <w:r w:rsidR="00AE3335" w:rsidRPr="00AE3335">
        <w:rPr>
          <w:sz w:val="22"/>
        </w:rPr>
        <w:t xml:space="preserve"> rodiče dítěte, příjmení rodiče dítěte, akademický titul</w:t>
      </w:r>
    </w:p>
    <w:p w14:paraId="03733041" w14:textId="77777777" w:rsidR="00AE3335" w:rsidRPr="00D76599" w:rsidRDefault="00AE3335" w:rsidP="00530EE2">
      <w:pPr>
        <w:numPr>
          <w:ilvl w:val="0"/>
          <w:numId w:val="4"/>
        </w:numPr>
        <w:tabs>
          <w:tab w:val="left" w:pos="709"/>
        </w:tabs>
        <w:ind w:left="142" w:firstLine="284"/>
        <w:jc w:val="both"/>
        <w:rPr>
          <w:sz w:val="22"/>
        </w:rPr>
      </w:pPr>
      <w:r w:rsidRPr="00D76599">
        <w:rPr>
          <w:sz w:val="22"/>
        </w:rPr>
        <w:t>místo trvalého pobytu dítěte</w:t>
      </w:r>
    </w:p>
    <w:p w14:paraId="56DE0107" w14:textId="28C253EF" w:rsidR="00AE3335" w:rsidRPr="00EC049F" w:rsidRDefault="00E16F18" w:rsidP="00EC049F">
      <w:pPr>
        <w:numPr>
          <w:ilvl w:val="0"/>
          <w:numId w:val="4"/>
        </w:numPr>
        <w:tabs>
          <w:tab w:val="left" w:pos="709"/>
        </w:tabs>
        <w:ind w:left="142" w:firstLine="284"/>
        <w:jc w:val="both"/>
        <w:rPr>
          <w:sz w:val="22"/>
        </w:rPr>
      </w:pPr>
      <w:r>
        <w:rPr>
          <w:sz w:val="22"/>
        </w:rPr>
        <w:t>e</w:t>
      </w:r>
      <w:r w:rsidR="00AE3335">
        <w:rPr>
          <w:sz w:val="22"/>
        </w:rPr>
        <w:t xml:space="preserve">-mail </w:t>
      </w:r>
      <w:r w:rsidR="00EC049F">
        <w:rPr>
          <w:sz w:val="22"/>
        </w:rPr>
        <w:t xml:space="preserve">a telefonní číslo </w:t>
      </w:r>
      <w:r w:rsidR="00AE3335">
        <w:rPr>
          <w:sz w:val="22"/>
        </w:rPr>
        <w:t>rodiče dítěte</w:t>
      </w:r>
    </w:p>
    <w:p w14:paraId="1DDA4316" w14:textId="2515C249" w:rsidR="008F6658" w:rsidRDefault="008F6658" w:rsidP="00530EE2">
      <w:pPr>
        <w:numPr>
          <w:ilvl w:val="0"/>
          <w:numId w:val="4"/>
        </w:numPr>
        <w:tabs>
          <w:tab w:val="left" w:pos="709"/>
        </w:tabs>
        <w:ind w:left="142" w:firstLine="284"/>
        <w:jc w:val="both"/>
        <w:rPr>
          <w:sz w:val="22"/>
        </w:rPr>
      </w:pPr>
      <w:r>
        <w:rPr>
          <w:sz w:val="22"/>
        </w:rPr>
        <w:t>podpis rodiče, příp. obou rodičů</w:t>
      </w:r>
    </w:p>
    <w:p w14:paraId="4ECB4003" w14:textId="6E0147FB" w:rsidR="00905B98" w:rsidRPr="00AE3335" w:rsidRDefault="00905B98" w:rsidP="00530EE2">
      <w:pPr>
        <w:numPr>
          <w:ilvl w:val="0"/>
          <w:numId w:val="4"/>
        </w:numPr>
        <w:tabs>
          <w:tab w:val="left" w:pos="709"/>
        </w:tabs>
        <w:ind w:left="142" w:firstLine="284"/>
        <w:jc w:val="both"/>
        <w:rPr>
          <w:sz w:val="22"/>
        </w:rPr>
      </w:pPr>
      <w:r>
        <w:rPr>
          <w:sz w:val="22"/>
        </w:rPr>
        <w:t>fotodokumentaci z</w:t>
      </w:r>
      <w:r w:rsidR="00EC049F">
        <w:rPr>
          <w:sz w:val="22"/>
        </w:rPr>
        <w:t> </w:t>
      </w:r>
      <w:r>
        <w:rPr>
          <w:sz w:val="22"/>
        </w:rPr>
        <w:t>obřadu</w:t>
      </w:r>
      <w:r w:rsidR="00EC049F">
        <w:rPr>
          <w:sz w:val="22"/>
        </w:rPr>
        <w:t xml:space="preserve"> pro publikační účely</w:t>
      </w:r>
    </w:p>
    <w:p w14:paraId="594C58CA" w14:textId="77777777" w:rsidR="00AE3335" w:rsidRPr="0090453F" w:rsidRDefault="00AE3335" w:rsidP="002D70E9">
      <w:pPr>
        <w:jc w:val="both"/>
        <w:rPr>
          <w:sz w:val="10"/>
        </w:rPr>
      </w:pPr>
    </w:p>
    <w:p w14:paraId="60F72741" w14:textId="77777777" w:rsidR="00EB3F0E" w:rsidRDefault="00EB3F0E" w:rsidP="00342C83">
      <w:pPr>
        <w:numPr>
          <w:ilvl w:val="0"/>
          <w:numId w:val="2"/>
        </w:numPr>
        <w:ind w:left="284" w:hanging="284"/>
        <w:jc w:val="both"/>
        <w:rPr>
          <w:sz w:val="22"/>
        </w:rPr>
      </w:pPr>
      <w:r>
        <w:rPr>
          <w:sz w:val="22"/>
        </w:rPr>
        <w:t>Po provedení obřadu budou do pamětní knihy zapsány následující údaje:</w:t>
      </w:r>
    </w:p>
    <w:p w14:paraId="04A9DBB5" w14:textId="77777777" w:rsidR="00EB3F0E" w:rsidRDefault="00EB3F0E" w:rsidP="00530EE2">
      <w:pPr>
        <w:ind w:left="142" w:firstLine="284"/>
        <w:jc w:val="both"/>
        <w:rPr>
          <w:sz w:val="22"/>
        </w:rPr>
      </w:pPr>
      <w:r>
        <w:rPr>
          <w:sz w:val="22"/>
        </w:rPr>
        <w:t>-</w:t>
      </w:r>
      <w:r>
        <w:rPr>
          <w:sz w:val="22"/>
        </w:rPr>
        <w:tab/>
        <w:t>jméno a příjmení dítěte</w:t>
      </w:r>
    </w:p>
    <w:p w14:paraId="035E623C" w14:textId="77777777" w:rsidR="00EB3F0E" w:rsidRPr="00530EE2" w:rsidRDefault="00EB3F0E" w:rsidP="00530EE2">
      <w:pPr>
        <w:ind w:firstLine="284"/>
        <w:jc w:val="both"/>
        <w:rPr>
          <w:sz w:val="14"/>
        </w:rPr>
      </w:pPr>
    </w:p>
    <w:p w14:paraId="56EB431B" w14:textId="440AB853" w:rsidR="00342C83" w:rsidRDefault="00342C83" w:rsidP="00530EE2">
      <w:pPr>
        <w:numPr>
          <w:ilvl w:val="0"/>
          <w:numId w:val="2"/>
        </w:numPr>
        <w:ind w:left="284" w:hanging="284"/>
        <w:jc w:val="both"/>
        <w:rPr>
          <w:sz w:val="22"/>
        </w:rPr>
      </w:pPr>
      <w:r w:rsidRPr="00AE3335">
        <w:rPr>
          <w:sz w:val="22"/>
        </w:rPr>
        <w:t>Zpracování osobních údajů je prováděno výhradně Správcem</w:t>
      </w:r>
      <w:r>
        <w:rPr>
          <w:sz w:val="22"/>
        </w:rPr>
        <w:t xml:space="preserve">. </w:t>
      </w:r>
      <w:r w:rsidR="000A0B12">
        <w:rPr>
          <w:sz w:val="22"/>
        </w:rPr>
        <w:t xml:space="preserve">Beru na vědomí, že jméno (příp. jména) </w:t>
      </w:r>
      <w:r w:rsidR="00B53C1A">
        <w:rPr>
          <w:sz w:val="22"/>
        </w:rPr>
        <w:br/>
      </w:r>
      <w:r w:rsidR="000A0B12">
        <w:rPr>
          <w:sz w:val="22"/>
        </w:rPr>
        <w:t>a příjmení dítěte a podpis rodiče (příp. obou rodičů) budou v pamětní knize Správce zapsány</w:t>
      </w:r>
      <w:r w:rsidR="000A0B12" w:rsidRPr="004D1DAC">
        <w:rPr>
          <w:sz w:val="22"/>
        </w:rPr>
        <w:t xml:space="preserve"> </w:t>
      </w:r>
      <w:r w:rsidR="000A0B12">
        <w:rPr>
          <w:sz w:val="22"/>
        </w:rPr>
        <w:t xml:space="preserve">trvale </w:t>
      </w:r>
      <w:r w:rsidR="00B53C1A">
        <w:rPr>
          <w:sz w:val="22"/>
        </w:rPr>
        <w:br/>
      </w:r>
      <w:r w:rsidR="000A0B12">
        <w:rPr>
          <w:sz w:val="22"/>
        </w:rPr>
        <w:t xml:space="preserve">a po uplynutí řádné úložní doby (15 let po uzavření svazku pamětní knihy) budou uloženy jako archiválie do archivu </w:t>
      </w:r>
      <w:r w:rsidR="00C310A6">
        <w:rPr>
          <w:sz w:val="22"/>
        </w:rPr>
        <w:t>obce Knovíz</w:t>
      </w:r>
      <w:r w:rsidR="000A0B12">
        <w:rPr>
          <w:sz w:val="22"/>
        </w:rPr>
        <w:t xml:space="preserve">. </w:t>
      </w:r>
      <w:r w:rsidR="004D1DAC">
        <w:rPr>
          <w:sz w:val="22"/>
        </w:rPr>
        <w:t xml:space="preserve">Tento formulář bude po uplynutí </w:t>
      </w:r>
      <w:r w:rsidR="000A0B12">
        <w:rPr>
          <w:sz w:val="22"/>
        </w:rPr>
        <w:t>stejné</w:t>
      </w:r>
      <w:r w:rsidR="004D1DAC">
        <w:rPr>
          <w:sz w:val="22"/>
        </w:rPr>
        <w:t xml:space="preserve"> skartační doby v rámci skartačního řízení skartován. </w:t>
      </w:r>
    </w:p>
    <w:p w14:paraId="1A7A3C33" w14:textId="77777777" w:rsidR="00AE3335" w:rsidRPr="00240D65" w:rsidRDefault="00342C83" w:rsidP="0026410B">
      <w:pPr>
        <w:ind w:left="284"/>
        <w:jc w:val="both"/>
        <w:rPr>
          <w:sz w:val="10"/>
        </w:rPr>
      </w:pPr>
      <w:r w:rsidRPr="00342C83">
        <w:rPr>
          <w:sz w:val="14"/>
        </w:rPr>
        <w:t xml:space="preserve"> </w:t>
      </w:r>
    </w:p>
    <w:p w14:paraId="5E643EC0" w14:textId="77777777" w:rsidR="00AE3335" w:rsidRPr="00AE3335" w:rsidRDefault="00AE3335" w:rsidP="002D70E9">
      <w:pPr>
        <w:numPr>
          <w:ilvl w:val="0"/>
          <w:numId w:val="2"/>
        </w:numPr>
        <w:ind w:left="284" w:hanging="284"/>
        <w:jc w:val="both"/>
        <w:rPr>
          <w:sz w:val="22"/>
        </w:rPr>
      </w:pPr>
      <w:r>
        <w:rPr>
          <w:sz w:val="22"/>
        </w:rPr>
        <w:t>Beru na vědomí, že podle předpisů na ochranu osobních údajů</w:t>
      </w:r>
      <w:r w:rsidR="003128F7">
        <w:rPr>
          <w:sz w:val="22"/>
        </w:rPr>
        <w:t>,</w:t>
      </w:r>
      <w:r>
        <w:rPr>
          <w:sz w:val="22"/>
        </w:rPr>
        <w:t xml:space="preserve"> mám </w:t>
      </w:r>
      <w:r w:rsidRPr="00AE3335">
        <w:rPr>
          <w:sz w:val="22"/>
        </w:rPr>
        <w:t>právo:</w:t>
      </w:r>
      <w:r>
        <w:rPr>
          <w:sz w:val="22"/>
        </w:rPr>
        <w:t xml:space="preserve"> </w:t>
      </w:r>
    </w:p>
    <w:p w14:paraId="46C83DDE" w14:textId="77777777" w:rsidR="00AE3335" w:rsidRPr="00AE3335" w:rsidRDefault="00AE3335" w:rsidP="002D70E9">
      <w:pPr>
        <w:numPr>
          <w:ilvl w:val="0"/>
          <w:numId w:val="4"/>
        </w:numPr>
        <w:jc w:val="both"/>
        <w:rPr>
          <w:sz w:val="22"/>
        </w:rPr>
      </w:pPr>
      <w:r w:rsidRPr="00AE3335">
        <w:rPr>
          <w:sz w:val="22"/>
        </w:rPr>
        <w:t xml:space="preserve">požadovat informaci, jaké osobní údaje </w:t>
      </w:r>
      <w:r>
        <w:rPr>
          <w:sz w:val="22"/>
        </w:rPr>
        <w:t>jsou zpracovávány</w:t>
      </w:r>
      <w:r w:rsidRPr="00AE3335">
        <w:rPr>
          <w:sz w:val="22"/>
        </w:rPr>
        <w:t>,</w:t>
      </w:r>
    </w:p>
    <w:p w14:paraId="0AFA39A1" w14:textId="77777777" w:rsidR="00AE3335" w:rsidRPr="00AE3335" w:rsidRDefault="00AE3335" w:rsidP="002D70E9">
      <w:pPr>
        <w:numPr>
          <w:ilvl w:val="0"/>
          <w:numId w:val="4"/>
        </w:numPr>
        <w:jc w:val="both"/>
        <w:rPr>
          <w:sz w:val="22"/>
        </w:rPr>
      </w:pPr>
      <w:r w:rsidRPr="00AE3335">
        <w:rPr>
          <w:sz w:val="22"/>
        </w:rPr>
        <w:t>požadovat vysvětlení ohledně zpracování osobních údajů,</w:t>
      </w:r>
    </w:p>
    <w:p w14:paraId="3C819002" w14:textId="77777777" w:rsidR="00AE3335" w:rsidRPr="00AE3335" w:rsidRDefault="00AE3335" w:rsidP="002D70E9">
      <w:pPr>
        <w:numPr>
          <w:ilvl w:val="0"/>
          <w:numId w:val="4"/>
        </w:numPr>
        <w:jc w:val="both"/>
        <w:rPr>
          <w:sz w:val="22"/>
        </w:rPr>
      </w:pPr>
      <w:r w:rsidRPr="00AE3335">
        <w:rPr>
          <w:sz w:val="22"/>
        </w:rPr>
        <w:t>vyžádat si přístup k těmto údajům a tyto nechat aktualizovat nebo opravit,</w:t>
      </w:r>
    </w:p>
    <w:p w14:paraId="517E713F" w14:textId="7DB2BAEF" w:rsidR="00AE3335" w:rsidRDefault="00AE3335" w:rsidP="002D70E9">
      <w:pPr>
        <w:numPr>
          <w:ilvl w:val="0"/>
          <w:numId w:val="4"/>
        </w:numPr>
        <w:jc w:val="both"/>
        <w:rPr>
          <w:sz w:val="22"/>
        </w:rPr>
      </w:pPr>
      <w:r w:rsidRPr="00AE3335">
        <w:rPr>
          <w:sz w:val="22"/>
        </w:rPr>
        <w:t xml:space="preserve">v případě pochybností o dodržování povinností souvisejících se zpracováním osobních údajů obrátit </w:t>
      </w:r>
      <w:r w:rsidR="00A80F43">
        <w:rPr>
          <w:sz w:val="22"/>
        </w:rPr>
        <w:br/>
      </w:r>
      <w:r w:rsidRPr="00AE3335">
        <w:rPr>
          <w:sz w:val="22"/>
        </w:rPr>
        <w:t xml:space="preserve">se na </w:t>
      </w:r>
      <w:proofErr w:type="gramStart"/>
      <w:r w:rsidR="00C310A6">
        <w:rPr>
          <w:sz w:val="22"/>
        </w:rPr>
        <w:t>Obecní  úřad</w:t>
      </w:r>
      <w:proofErr w:type="gramEnd"/>
      <w:r w:rsidR="00C310A6">
        <w:rPr>
          <w:sz w:val="22"/>
        </w:rPr>
        <w:t xml:space="preserve"> Knovíz</w:t>
      </w:r>
      <w:r>
        <w:rPr>
          <w:sz w:val="22"/>
        </w:rPr>
        <w:t xml:space="preserve"> n</w:t>
      </w:r>
      <w:r w:rsidRPr="00AE3335">
        <w:rPr>
          <w:sz w:val="22"/>
        </w:rPr>
        <w:t>ebo na Úřad pro ochranu osobních údajů.</w:t>
      </w:r>
    </w:p>
    <w:p w14:paraId="7ACB5387" w14:textId="47ED4EE9" w:rsidR="0026410B" w:rsidRDefault="0026410B" w:rsidP="00E41357">
      <w:pPr>
        <w:ind w:left="284"/>
        <w:jc w:val="both"/>
        <w:rPr>
          <w:sz w:val="22"/>
        </w:rPr>
      </w:pPr>
      <w:r>
        <w:rPr>
          <w:sz w:val="22"/>
        </w:rPr>
        <w:t xml:space="preserve">Správce upozorňuje, že </w:t>
      </w:r>
      <w:r w:rsidR="002C63F1">
        <w:rPr>
          <w:sz w:val="22"/>
        </w:rPr>
        <w:t xml:space="preserve">obecné právo subjektu údajů požadovat výmaz osobních údajů je v tomto případě omezeno, neboť </w:t>
      </w:r>
      <w:r w:rsidR="00EB3F0E">
        <w:rPr>
          <w:sz w:val="22"/>
        </w:rPr>
        <w:t>zpracování probíhá v oprávněném zájmu správce</w:t>
      </w:r>
      <w:r w:rsidR="002C63F1">
        <w:rPr>
          <w:sz w:val="22"/>
        </w:rPr>
        <w:t xml:space="preserve">. Osobní údaje uvedené v tomto formuláři nemohou být </w:t>
      </w:r>
      <w:r>
        <w:rPr>
          <w:sz w:val="22"/>
        </w:rPr>
        <w:t xml:space="preserve">do doby odevzdání pamětní knihy k trvalému uložení do archivu </w:t>
      </w:r>
      <w:r w:rsidR="00C310A6">
        <w:rPr>
          <w:sz w:val="22"/>
        </w:rPr>
        <w:t>obce Knovíz</w:t>
      </w:r>
      <w:r>
        <w:rPr>
          <w:sz w:val="22"/>
        </w:rPr>
        <w:t xml:space="preserve"> </w:t>
      </w:r>
      <w:r w:rsidR="002C63F1">
        <w:rPr>
          <w:sz w:val="22"/>
        </w:rPr>
        <w:t xml:space="preserve">vymazány, neboť Správce je povinen doložit, </w:t>
      </w:r>
      <w:r w:rsidR="00803CFA">
        <w:rPr>
          <w:sz w:val="22"/>
        </w:rPr>
        <w:t xml:space="preserve">z jakého titulu byl </w:t>
      </w:r>
      <w:r w:rsidR="002C63F1">
        <w:rPr>
          <w:sz w:val="22"/>
        </w:rPr>
        <w:t xml:space="preserve">zápis do pamětní knihy </w:t>
      </w:r>
      <w:r w:rsidR="00803CFA">
        <w:rPr>
          <w:sz w:val="22"/>
        </w:rPr>
        <w:t xml:space="preserve">učiněn. </w:t>
      </w:r>
      <w:r w:rsidR="00E77F07">
        <w:rPr>
          <w:sz w:val="22"/>
        </w:rPr>
        <w:t xml:space="preserve">Kontaktní údaje rodičů dítěte (e-mail a telefonní číslo) budou </w:t>
      </w:r>
      <w:r w:rsidR="001E4D27">
        <w:rPr>
          <w:sz w:val="22"/>
        </w:rPr>
        <w:t xml:space="preserve">v tomto formuláři trvale znečitelněny </w:t>
      </w:r>
      <w:r w:rsidR="00E77F07">
        <w:rPr>
          <w:sz w:val="22"/>
        </w:rPr>
        <w:t xml:space="preserve">Správcem ihned po ukončení akce a dále </w:t>
      </w:r>
      <w:r w:rsidR="00324C92">
        <w:rPr>
          <w:sz w:val="22"/>
        </w:rPr>
        <w:t>evidovány</w:t>
      </w:r>
      <w:r w:rsidR="00100DD2" w:rsidRPr="00100DD2">
        <w:rPr>
          <w:sz w:val="22"/>
        </w:rPr>
        <w:t xml:space="preserve"> </w:t>
      </w:r>
      <w:r w:rsidR="00100DD2">
        <w:rPr>
          <w:sz w:val="22"/>
        </w:rPr>
        <w:t>nebudou</w:t>
      </w:r>
      <w:r w:rsidR="00E77F07">
        <w:rPr>
          <w:sz w:val="22"/>
        </w:rPr>
        <w:t xml:space="preserve">. </w:t>
      </w:r>
    </w:p>
    <w:p w14:paraId="0DE271A0" w14:textId="77777777" w:rsidR="00EC049F" w:rsidRDefault="00EC049F">
      <w:pPr>
        <w:rPr>
          <w:sz w:val="48"/>
        </w:rPr>
      </w:pPr>
    </w:p>
    <w:p w14:paraId="559F962F" w14:textId="4FFBD962" w:rsidR="00C310A6" w:rsidRDefault="007F3B81" w:rsidP="00C310A6">
      <w:pPr>
        <w:rPr>
          <w:sz w:val="22"/>
        </w:rPr>
      </w:pPr>
      <w:r>
        <w:rPr>
          <w:sz w:val="22"/>
        </w:rPr>
        <w:t>V </w:t>
      </w:r>
      <w:proofErr w:type="spellStart"/>
      <w:r w:rsidR="00C310A6">
        <w:rPr>
          <w:sz w:val="22"/>
        </w:rPr>
        <w:t>Knovízi</w:t>
      </w:r>
      <w:proofErr w:type="spellEnd"/>
      <w:r>
        <w:rPr>
          <w:sz w:val="22"/>
        </w:rPr>
        <w:t xml:space="preserve"> </w:t>
      </w:r>
      <w:proofErr w:type="gramStart"/>
      <w:r>
        <w:rPr>
          <w:sz w:val="22"/>
        </w:rPr>
        <w:t xml:space="preserve">dne:   </w:t>
      </w:r>
      <w:proofErr w:type="gramEnd"/>
      <w:r>
        <w:rPr>
          <w:sz w:val="22"/>
        </w:rPr>
        <w:t xml:space="preserve">                                                                   </w:t>
      </w:r>
      <w:r w:rsidR="003128F7">
        <w:rPr>
          <w:sz w:val="22"/>
        </w:rPr>
        <w:tab/>
      </w:r>
      <w:r w:rsidR="003128F7">
        <w:rPr>
          <w:sz w:val="22"/>
        </w:rPr>
        <w:tab/>
      </w:r>
      <w:r w:rsidR="003128F7">
        <w:rPr>
          <w:sz w:val="22"/>
        </w:rPr>
        <w:tab/>
      </w:r>
      <w:r w:rsidR="00C310A6">
        <w:rPr>
          <w:sz w:val="22"/>
        </w:rPr>
        <w:tab/>
        <w:t>_____________</w:t>
      </w:r>
      <w:r w:rsidR="00C310A6">
        <w:rPr>
          <w:sz w:val="22"/>
        </w:rPr>
        <w:tab/>
      </w:r>
      <w:r w:rsidR="00C310A6">
        <w:rPr>
          <w:sz w:val="22"/>
        </w:rPr>
        <w:tab/>
      </w:r>
    </w:p>
    <w:p w14:paraId="6651769E" w14:textId="1CB28BB0" w:rsidR="007F3B81" w:rsidRDefault="003128F7" w:rsidP="003128F7"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7F3B81">
        <w:rPr>
          <w:sz w:val="22"/>
        </w:rPr>
        <w:t xml:space="preserve">    </w:t>
      </w:r>
      <w:r w:rsidR="0013337E">
        <w:rPr>
          <w:sz w:val="22"/>
        </w:rPr>
        <w:t xml:space="preserve">              </w:t>
      </w:r>
      <w:r w:rsidR="00C310A6">
        <w:rPr>
          <w:sz w:val="22"/>
        </w:rPr>
        <w:tab/>
      </w:r>
      <w:r w:rsidR="00C310A6">
        <w:rPr>
          <w:sz w:val="22"/>
        </w:rPr>
        <w:tab/>
      </w:r>
      <w:r w:rsidR="00C310A6">
        <w:rPr>
          <w:sz w:val="22"/>
        </w:rPr>
        <w:tab/>
      </w:r>
      <w:r w:rsidR="00C310A6">
        <w:rPr>
          <w:sz w:val="22"/>
        </w:rPr>
        <w:tab/>
      </w:r>
      <w:r w:rsidR="00C310A6">
        <w:rPr>
          <w:sz w:val="22"/>
        </w:rPr>
        <w:tab/>
      </w:r>
      <w:r w:rsidR="00C310A6">
        <w:rPr>
          <w:sz w:val="22"/>
        </w:rPr>
        <w:tab/>
      </w:r>
      <w:r w:rsidR="00C310A6">
        <w:rPr>
          <w:sz w:val="22"/>
        </w:rPr>
        <w:tab/>
        <w:t xml:space="preserve">        </w:t>
      </w:r>
      <w:r w:rsidR="007F3B81">
        <w:rPr>
          <w:sz w:val="22"/>
        </w:rPr>
        <w:t xml:space="preserve">Podpis </w:t>
      </w:r>
      <w:r w:rsidR="007F3B81">
        <w:t xml:space="preserve"> </w:t>
      </w:r>
    </w:p>
    <w:sectPr w:rsidR="007F3B81" w:rsidSect="0013337E">
      <w:footerReference w:type="default" r:id="rId7"/>
      <w:pgSz w:w="11906" w:h="16838"/>
      <w:pgMar w:top="851" w:right="991" w:bottom="426" w:left="1134" w:header="426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158C92" w14:textId="77777777" w:rsidR="00D969C3" w:rsidRDefault="00D969C3">
      <w:r>
        <w:separator/>
      </w:r>
    </w:p>
  </w:endnote>
  <w:endnote w:type="continuationSeparator" w:id="0">
    <w:p w14:paraId="05680432" w14:textId="77777777" w:rsidR="00D969C3" w:rsidRDefault="00D96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216A84" w14:textId="77777777" w:rsidR="007F3B81" w:rsidRDefault="007F3B81">
    <w:pPr>
      <w:pStyle w:val="Zpat"/>
    </w:pPr>
  </w:p>
  <w:p w14:paraId="4D00450F" w14:textId="77777777" w:rsidR="007F3B81" w:rsidRDefault="007F3B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1D0DFE" w14:textId="77777777" w:rsidR="00D969C3" w:rsidRDefault="00D969C3">
      <w:r>
        <w:separator/>
      </w:r>
    </w:p>
  </w:footnote>
  <w:footnote w:type="continuationSeparator" w:id="0">
    <w:p w14:paraId="0705E2A6" w14:textId="77777777" w:rsidR="00D969C3" w:rsidRDefault="00D96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B0FC2"/>
    <w:multiLevelType w:val="hybridMultilevel"/>
    <w:tmpl w:val="6750F41C"/>
    <w:lvl w:ilvl="0" w:tplc="2A0C7A24">
      <w:start w:val="1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70D5E"/>
    <w:multiLevelType w:val="hybridMultilevel"/>
    <w:tmpl w:val="0220D048"/>
    <w:lvl w:ilvl="0" w:tplc="2A0C7A24">
      <w:start w:val="1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93874"/>
    <w:multiLevelType w:val="hybridMultilevel"/>
    <w:tmpl w:val="97DEC9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9256F2"/>
    <w:multiLevelType w:val="hybridMultilevel"/>
    <w:tmpl w:val="02500F14"/>
    <w:lvl w:ilvl="0" w:tplc="71A8CAD6">
      <w:numFmt w:val="bullet"/>
      <w:lvlText w:val="-"/>
      <w:lvlJc w:val="left"/>
      <w:pPr>
        <w:tabs>
          <w:tab w:val="num" w:pos="855"/>
        </w:tabs>
        <w:ind w:left="855" w:hanging="45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6985554F"/>
    <w:multiLevelType w:val="hybridMultilevel"/>
    <w:tmpl w:val="E9D4EEF0"/>
    <w:lvl w:ilvl="0" w:tplc="07A0F53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5C0A10"/>
    <w:multiLevelType w:val="hybridMultilevel"/>
    <w:tmpl w:val="76564E94"/>
    <w:lvl w:ilvl="0" w:tplc="2A0C7A24">
      <w:start w:val="1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357169">
    <w:abstractNumId w:val="3"/>
  </w:num>
  <w:num w:numId="2" w16cid:durableId="1015158446">
    <w:abstractNumId w:val="2"/>
  </w:num>
  <w:num w:numId="3" w16cid:durableId="1864051426">
    <w:abstractNumId w:val="4"/>
  </w:num>
  <w:num w:numId="4" w16cid:durableId="1411853667">
    <w:abstractNumId w:val="5"/>
  </w:num>
  <w:num w:numId="5" w16cid:durableId="693773762">
    <w:abstractNumId w:val="0"/>
  </w:num>
  <w:num w:numId="6" w16cid:durableId="7365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B81"/>
    <w:rsid w:val="00071077"/>
    <w:rsid w:val="000A0B12"/>
    <w:rsid w:val="000A5865"/>
    <w:rsid w:val="000A75FD"/>
    <w:rsid w:val="000F5D48"/>
    <w:rsid w:val="00100DD2"/>
    <w:rsid w:val="0013337E"/>
    <w:rsid w:val="001B6E8A"/>
    <w:rsid w:val="001B72FB"/>
    <w:rsid w:val="001E4D27"/>
    <w:rsid w:val="001F3DB6"/>
    <w:rsid w:val="002034EE"/>
    <w:rsid w:val="00240D65"/>
    <w:rsid w:val="00242EC0"/>
    <w:rsid w:val="002515F5"/>
    <w:rsid w:val="0026410B"/>
    <w:rsid w:val="002C63F1"/>
    <w:rsid w:val="002D70E9"/>
    <w:rsid w:val="003128F7"/>
    <w:rsid w:val="00312A5D"/>
    <w:rsid w:val="00324C92"/>
    <w:rsid w:val="00342C83"/>
    <w:rsid w:val="00344D9E"/>
    <w:rsid w:val="00394A5C"/>
    <w:rsid w:val="003F0359"/>
    <w:rsid w:val="003F568F"/>
    <w:rsid w:val="00416600"/>
    <w:rsid w:val="004169AF"/>
    <w:rsid w:val="00491343"/>
    <w:rsid w:val="004D1DAC"/>
    <w:rsid w:val="00527AE2"/>
    <w:rsid w:val="00530EE2"/>
    <w:rsid w:val="00591059"/>
    <w:rsid w:val="005D65C6"/>
    <w:rsid w:val="0065414F"/>
    <w:rsid w:val="006A2FCC"/>
    <w:rsid w:val="006C3DD4"/>
    <w:rsid w:val="007F3B81"/>
    <w:rsid w:val="007F4FC2"/>
    <w:rsid w:val="00803CFA"/>
    <w:rsid w:val="00810A8D"/>
    <w:rsid w:val="008A2F2D"/>
    <w:rsid w:val="008C0DD4"/>
    <w:rsid w:val="008F17E0"/>
    <w:rsid w:val="008F6658"/>
    <w:rsid w:val="00904148"/>
    <w:rsid w:val="0090453F"/>
    <w:rsid w:val="00905B98"/>
    <w:rsid w:val="00997F9E"/>
    <w:rsid w:val="009A20BB"/>
    <w:rsid w:val="00A07776"/>
    <w:rsid w:val="00A17B4F"/>
    <w:rsid w:val="00A361E3"/>
    <w:rsid w:val="00A80F43"/>
    <w:rsid w:val="00A81BC5"/>
    <w:rsid w:val="00AA7E55"/>
    <w:rsid w:val="00AB1146"/>
    <w:rsid w:val="00AB56D3"/>
    <w:rsid w:val="00AE3335"/>
    <w:rsid w:val="00B53C1A"/>
    <w:rsid w:val="00B65B23"/>
    <w:rsid w:val="00BB13AE"/>
    <w:rsid w:val="00C310A6"/>
    <w:rsid w:val="00C746B7"/>
    <w:rsid w:val="00CD3049"/>
    <w:rsid w:val="00D76599"/>
    <w:rsid w:val="00D969C3"/>
    <w:rsid w:val="00DB02B4"/>
    <w:rsid w:val="00DC482D"/>
    <w:rsid w:val="00E040D4"/>
    <w:rsid w:val="00E16F18"/>
    <w:rsid w:val="00E41357"/>
    <w:rsid w:val="00E77F07"/>
    <w:rsid w:val="00EA6C50"/>
    <w:rsid w:val="00EB3F0E"/>
    <w:rsid w:val="00EC049F"/>
    <w:rsid w:val="00EC2E7E"/>
    <w:rsid w:val="00F33EEA"/>
    <w:rsid w:val="00FA1991"/>
    <w:rsid w:val="00FA4E60"/>
    <w:rsid w:val="00FC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FA0C76"/>
  <w15:chartTrackingRefBased/>
  <w15:docId w15:val="{4375EF5A-1B35-8B4B-BC97-BB3FEDD4E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tabs>
        <w:tab w:val="left" w:pos="2700"/>
      </w:tabs>
      <w:outlineLvl w:val="4"/>
    </w:pPr>
    <w:rPr>
      <w:b/>
      <w:b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AE3335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7659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7659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EB3F0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B3F0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B3F0E"/>
    <w:rPr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3F0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3F0E"/>
    <w:rPr>
      <w:b/>
      <w:bCs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414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Vítání občánků Městské části Praha – Zličín</vt:lpstr>
    </vt:vector>
  </TitlesOfParts>
  <Company>ÚMČ Praha - Zličín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Vítání občánků Městské části Praha – Zličín</dc:title>
  <dc:subject/>
  <dc:creator>Karásková</dc:creator>
  <cp:keywords/>
  <cp:lastModifiedBy>obec Knoviz</cp:lastModifiedBy>
  <cp:revision>5</cp:revision>
  <cp:lastPrinted>2018-04-24T06:32:00Z</cp:lastPrinted>
  <dcterms:created xsi:type="dcterms:W3CDTF">2024-09-09T14:41:00Z</dcterms:created>
  <dcterms:modified xsi:type="dcterms:W3CDTF">2024-09-09T14:53:00Z</dcterms:modified>
</cp:coreProperties>
</file>